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2A" w:rsidRPr="003C59BB" w:rsidRDefault="00F1202A" w:rsidP="00F1202A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F1202A" w:rsidRPr="003C59BB" w:rsidRDefault="00F1202A" w:rsidP="00F1202A">
      <w:pPr>
        <w:tabs>
          <w:tab w:val="left" w:pos="1703"/>
        </w:tabs>
        <w:jc w:val="center"/>
        <w:rPr>
          <w:b/>
        </w:rPr>
      </w:pPr>
      <w:r w:rsidRPr="003C59BB">
        <w:rPr>
          <w:b/>
        </w:rPr>
        <w:t xml:space="preserve">İMAR-BAYINDIRLIK KOMİSYONU </w:t>
      </w:r>
    </w:p>
    <w:p w:rsidR="00F1202A" w:rsidRPr="003C59BB" w:rsidRDefault="00F1202A" w:rsidP="00F1202A">
      <w:pPr>
        <w:tabs>
          <w:tab w:val="left" w:pos="1703"/>
        </w:tabs>
        <w:jc w:val="center"/>
      </w:pPr>
      <w:r w:rsidRPr="003C59BB">
        <w:t>(DOSYA NO-...)</w:t>
      </w:r>
    </w:p>
    <w:p w:rsidR="00F1202A" w:rsidRPr="003C59BB" w:rsidRDefault="00F1202A" w:rsidP="00F1202A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5"/>
        <w:gridCol w:w="2139"/>
        <w:gridCol w:w="5266"/>
      </w:tblGrid>
      <w:tr w:rsidR="00F1202A" w:rsidRPr="003C59BB" w:rsidTr="00AE69A5">
        <w:tc>
          <w:tcPr>
            <w:tcW w:w="1800" w:type="dxa"/>
            <w:hideMark/>
          </w:tcPr>
          <w:p w:rsidR="00F1202A" w:rsidRPr="003C59BB" w:rsidRDefault="00F1202A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F1202A" w:rsidRPr="003C59BB" w:rsidRDefault="00F1202A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13.07.2015</w:t>
            </w:r>
            <w:r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F1202A" w:rsidRPr="003C59BB" w:rsidRDefault="00F1202A" w:rsidP="00AE69A5">
            <w:pPr>
              <w:jc w:val="both"/>
              <w:rPr>
                <w:b/>
              </w:rPr>
            </w:pPr>
            <w:r w:rsidRPr="003C59BB">
              <w:rPr>
                <w:b/>
              </w:rPr>
              <w:t>KONU: Erdemli Belediye Meclisi’nin 04.05.2015 tarih ve 77 Sayılı Kararı</w:t>
            </w:r>
          </w:p>
          <w:p w:rsidR="00F1202A" w:rsidRPr="003C59BB" w:rsidRDefault="00F1202A" w:rsidP="00AE69A5">
            <w:pPr>
              <w:jc w:val="both"/>
              <w:rPr>
                <w:b/>
              </w:rPr>
            </w:pPr>
          </w:p>
          <w:p w:rsidR="00F1202A" w:rsidRPr="003C59BB" w:rsidRDefault="00F1202A" w:rsidP="00AE69A5">
            <w:pPr>
              <w:jc w:val="both"/>
              <w:rPr>
                <w:b/>
              </w:rPr>
            </w:pPr>
            <w:r w:rsidRPr="003C59BB">
              <w:rPr>
                <w:b/>
                <w:bCs/>
              </w:rPr>
              <w:t>Erdemli İlç</w:t>
            </w:r>
            <w:r w:rsidR="00EE596A">
              <w:rPr>
                <w:b/>
                <w:bCs/>
              </w:rPr>
              <w:t>esi, Tırtar Mahallesi, 641 ada 10,11 parsele</w:t>
            </w:r>
            <w:r w:rsidRPr="003C59BB">
              <w:rPr>
                <w:b/>
                <w:bCs/>
              </w:rPr>
              <w:t xml:space="preserve"> ilişkin </w:t>
            </w:r>
            <w:r w:rsidRPr="003C59BB">
              <w:rPr>
                <w:b/>
              </w:rPr>
              <w:t>1/1000 ölçekli uygulama imar planı değişikliği teklifi</w:t>
            </w:r>
          </w:p>
        </w:tc>
      </w:tr>
      <w:tr w:rsidR="00F1202A" w:rsidRPr="003C59BB" w:rsidTr="00AE69A5">
        <w:tc>
          <w:tcPr>
            <w:tcW w:w="1800" w:type="dxa"/>
            <w:hideMark/>
          </w:tcPr>
          <w:p w:rsidR="00F1202A" w:rsidRPr="003C59BB" w:rsidRDefault="00F1202A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F1202A" w:rsidRPr="003C59BB" w:rsidRDefault="00F1202A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655</w:t>
            </w:r>
            <w:r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F1202A" w:rsidRPr="003C59BB" w:rsidRDefault="00F1202A" w:rsidP="00AE69A5">
            <w:pPr>
              <w:rPr>
                <w:b/>
              </w:rPr>
            </w:pPr>
          </w:p>
        </w:tc>
      </w:tr>
      <w:tr w:rsidR="00F1202A" w:rsidRPr="003C59BB" w:rsidTr="00AE69A5">
        <w:tc>
          <w:tcPr>
            <w:tcW w:w="1800" w:type="dxa"/>
            <w:hideMark/>
          </w:tcPr>
          <w:p w:rsidR="00F1202A" w:rsidRPr="003C59BB" w:rsidRDefault="00F1202A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F1202A" w:rsidRPr="003C59BB" w:rsidRDefault="00F1202A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F1202A" w:rsidRPr="003C59BB" w:rsidRDefault="00F1202A" w:rsidP="00AE69A5">
            <w:pPr>
              <w:rPr>
                <w:b/>
              </w:rPr>
            </w:pPr>
          </w:p>
        </w:tc>
      </w:tr>
      <w:tr w:rsidR="00F1202A" w:rsidRPr="003C59BB" w:rsidTr="00AE69A5">
        <w:tc>
          <w:tcPr>
            <w:tcW w:w="1800" w:type="dxa"/>
            <w:hideMark/>
          </w:tcPr>
          <w:p w:rsidR="00F1202A" w:rsidRPr="003C59BB" w:rsidRDefault="00F1202A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F1202A" w:rsidRPr="003C59BB" w:rsidRDefault="00F1202A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F1202A" w:rsidRPr="003C59BB" w:rsidRDefault="00F1202A" w:rsidP="00AE69A5">
            <w:pPr>
              <w:rPr>
                <w:b/>
              </w:rPr>
            </w:pPr>
          </w:p>
        </w:tc>
      </w:tr>
      <w:tr w:rsidR="00F1202A" w:rsidRPr="003C59BB" w:rsidTr="00AE69A5">
        <w:tc>
          <w:tcPr>
            <w:tcW w:w="1800" w:type="dxa"/>
            <w:hideMark/>
          </w:tcPr>
          <w:p w:rsidR="00F1202A" w:rsidRPr="003C59BB" w:rsidRDefault="00F1202A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F1202A" w:rsidRPr="003C59BB" w:rsidRDefault="00F1202A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F1202A" w:rsidRPr="003C59BB" w:rsidRDefault="00F1202A" w:rsidP="00AE69A5">
            <w:pPr>
              <w:rPr>
                <w:b/>
              </w:rPr>
            </w:pPr>
          </w:p>
        </w:tc>
      </w:tr>
    </w:tbl>
    <w:p w:rsidR="00F1202A" w:rsidRPr="003C59BB" w:rsidRDefault="00F1202A" w:rsidP="00F1202A">
      <w:pPr>
        <w:pBdr>
          <w:bottom w:val="single" w:sz="12" w:space="0" w:color="auto"/>
        </w:pBdr>
      </w:pPr>
    </w:p>
    <w:p w:rsidR="00F1202A" w:rsidRPr="003C59BB" w:rsidRDefault="00F1202A" w:rsidP="00F1202A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F1202A" w:rsidRPr="003C59BB" w:rsidRDefault="00F1202A" w:rsidP="00F1202A">
      <w:pPr>
        <w:pStyle w:val="Balk1"/>
        <w:rPr>
          <w:rFonts w:ascii="Times New Roman" w:hAnsi="Times New Roman"/>
          <w:color w:val="auto"/>
          <w:sz w:val="24"/>
          <w:szCs w:val="24"/>
        </w:rPr>
      </w:pPr>
      <w:r w:rsidRPr="003C59BB">
        <w:rPr>
          <w:rFonts w:ascii="Times New Roman" w:hAnsi="Times New Roman"/>
          <w:color w:val="auto"/>
          <w:sz w:val="24"/>
          <w:szCs w:val="24"/>
        </w:rPr>
        <w:t>RAPOR</w:t>
      </w:r>
    </w:p>
    <w:p w:rsidR="00F1202A" w:rsidRPr="003C59BB" w:rsidRDefault="00F1202A" w:rsidP="00F1202A">
      <w:pPr>
        <w:rPr>
          <w:sz w:val="24"/>
          <w:szCs w:val="24"/>
        </w:rPr>
      </w:pPr>
    </w:p>
    <w:p w:rsidR="00F1202A" w:rsidRPr="003C59BB" w:rsidRDefault="00F1202A" w:rsidP="00F1202A">
      <w:pPr>
        <w:ind w:firstLine="708"/>
        <w:jc w:val="both"/>
        <w:rPr>
          <w:sz w:val="24"/>
          <w:szCs w:val="24"/>
        </w:rPr>
      </w:pPr>
      <w:r w:rsidRPr="003C59BB">
        <w:rPr>
          <w:sz w:val="24"/>
          <w:szCs w:val="24"/>
        </w:rPr>
        <w:t>Erdemli Belediye Meclisi’nin 04.05.2015 tarih ve 77 Sayılı Kararı</w:t>
      </w:r>
      <w:r>
        <w:rPr>
          <w:sz w:val="24"/>
          <w:szCs w:val="24"/>
        </w:rPr>
        <w:t xml:space="preserve"> ile onaylanan,</w:t>
      </w:r>
      <w:r w:rsidRPr="003C59BB">
        <w:rPr>
          <w:sz w:val="24"/>
          <w:szCs w:val="24"/>
        </w:rPr>
        <w:t xml:space="preserve"> Erdemli İlçesi, Tırtar Mahallesi, 641 adaya ilişkin 1/1000 ölçekli uygulama imar planı değişikliği teklifi, Mersin Büyükşehir Belediye Meclisi’nin 13.07.2015 tarih ve 655 sayılı kararıyla İmar ve Bayındırlık Komisyonu’na havale edilmiştir.</w:t>
      </w:r>
    </w:p>
    <w:p w:rsidR="00F1202A" w:rsidRPr="004D2C7E" w:rsidRDefault="00F1202A" w:rsidP="00F1202A">
      <w:pPr>
        <w:ind w:firstLine="708"/>
        <w:jc w:val="both"/>
        <w:rPr>
          <w:sz w:val="24"/>
          <w:szCs w:val="24"/>
        </w:rPr>
      </w:pPr>
      <w:r w:rsidRPr="003C59BB">
        <w:rPr>
          <w:sz w:val="24"/>
          <w:szCs w:val="24"/>
        </w:rPr>
        <w:t xml:space="preserve">1/1000 ölçekli uygulama imar planı değişikliği teklifi incelendiğinde; mülga Kumkuyu Belediye Meclisi’nin 06.08.2007 tarih ve 26 sayılı kararı ile onaylanan mevcut 1/1000 ölçekli uygulama imar planında Erdemli İlçesi, Tırtar Mahallesi, 641 adanın, ayrık yapı nizamlı, üç kata imarlı, TAKS: 0.30, KAKS:0,90 yapılaşma koşullarına sahip “Konut Alanı” olduğu </w:t>
      </w:r>
      <w:r w:rsidRPr="004D2C7E">
        <w:rPr>
          <w:sz w:val="24"/>
          <w:szCs w:val="24"/>
        </w:rPr>
        <w:t>anlaşılmaktadır. İmar planı değişikliği teklifi ile söz konusu alanda ada bazında emsal uygulamasına geçilerek,  yapılaşma koşullarının E: 0,90 olması öngörülmektedir.</w:t>
      </w:r>
    </w:p>
    <w:p w:rsidR="002A2A32" w:rsidRPr="00024AA8" w:rsidRDefault="00F1202A" w:rsidP="002A2A32">
      <w:pPr>
        <w:ind w:firstLine="708"/>
        <w:jc w:val="both"/>
        <w:rPr>
          <w:b/>
          <w:sz w:val="22"/>
          <w:szCs w:val="22"/>
        </w:rPr>
      </w:pPr>
      <w:r w:rsidRPr="004D2C7E">
        <w:rPr>
          <w:bCs/>
          <w:sz w:val="24"/>
          <w:szCs w:val="24"/>
        </w:rPr>
        <w:t xml:space="preserve">Komisyonumuz </w:t>
      </w:r>
      <w:r w:rsidRPr="004D2C7E">
        <w:rPr>
          <w:sz w:val="24"/>
          <w:szCs w:val="24"/>
        </w:rPr>
        <w:t>tarafından dosya üzerinde ve ilgili mevzuat çerçevesinde yapılan in</w:t>
      </w:r>
      <w:r>
        <w:rPr>
          <w:sz w:val="24"/>
          <w:szCs w:val="24"/>
        </w:rPr>
        <w:t>celemeler neticesinde; 641 ada 10,11 parsele</w:t>
      </w:r>
      <w:r w:rsidRPr="004D2C7E">
        <w:rPr>
          <w:sz w:val="24"/>
          <w:szCs w:val="24"/>
        </w:rPr>
        <w:t xml:space="preserve"> ilişkin olarak ön bahçe çekme mesafesinin 10 metre olduğu ancak yan bahçe çekme mesafelerinin belirtilmediği anlaşıldığından,</w:t>
      </w:r>
      <w:r w:rsidR="00F82DAC" w:rsidRPr="004D2C7E">
        <w:rPr>
          <w:sz w:val="24"/>
          <w:szCs w:val="24"/>
        </w:rPr>
        <w:t xml:space="preserve">ön bahçe mesafesi 10 </w:t>
      </w:r>
      <w:r w:rsidR="00B1608C">
        <w:rPr>
          <w:sz w:val="24"/>
          <w:szCs w:val="24"/>
        </w:rPr>
        <w:t>metre ve diğer yollardan 5 metre, kat yüksekliğinde planlı alanlar tip imar yönetmeliğinin kat yükseklikleri ile ilgili hükmüne göre</w:t>
      </w:r>
      <w:r w:rsidR="00F82DAC">
        <w:rPr>
          <w:sz w:val="24"/>
          <w:szCs w:val="24"/>
        </w:rPr>
        <w:t xml:space="preserve"> </w:t>
      </w:r>
      <w:r w:rsidR="00B1608C">
        <w:rPr>
          <w:sz w:val="24"/>
          <w:szCs w:val="24"/>
        </w:rPr>
        <w:t>belirlenerek</w:t>
      </w:r>
      <w:r w:rsidR="00F82DAC">
        <w:rPr>
          <w:sz w:val="24"/>
          <w:szCs w:val="24"/>
        </w:rPr>
        <w:t>,</w:t>
      </w:r>
      <w:r w:rsidR="00B1608C">
        <w:rPr>
          <w:sz w:val="24"/>
          <w:szCs w:val="24"/>
        </w:rPr>
        <w:t xml:space="preserve"> </w:t>
      </w:r>
      <w:r>
        <w:rPr>
          <w:sz w:val="24"/>
          <w:szCs w:val="24"/>
        </w:rPr>
        <w:t>1/1000 Ölçekli Uygulama İmar P</w:t>
      </w:r>
      <w:r w:rsidRPr="004D2C7E">
        <w:rPr>
          <w:sz w:val="24"/>
          <w:szCs w:val="24"/>
        </w:rPr>
        <w:t xml:space="preserve">lanı değişikliği </w:t>
      </w:r>
      <w:r w:rsidR="00F82DAC" w:rsidRPr="004D2C7E">
        <w:rPr>
          <w:sz w:val="24"/>
          <w:szCs w:val="24"/>
        </w:rPr>
        <w:t>teklifinin</w:t>
      </w:r>
      <w:r w:rsidR="00B1608C">
        <w:rPr>
          <w:sz w:val="24"/>
          <w:szCs w:val="24"/>
        </w:rPr>
        <w:t xml:space="preserve"> </w:t>
      </w:r>
      <w:r w:rsidR="002A2A32">
        <w:rPr>
          <w:sz w:val="24"/>
          <w:szCs w:val="24"/>
        </w:rPr>
        <w:t>3194 sayılı İmar Kanunun 8/b maddesi gereğince</w:t>
      </w:r>
      <w:r w:rsidR="002A2A32" w:rsidRPr="009C35F1">
        <w:rPr>
          <w:bCs/>
          <w:sz w:val="23"/>
          <w:szCs w:val="23"/>
        </w:rPr>
        <w:t xml:space="preserve">ekli paraflı krokide görüldüğü şekliyle </w:t>
      </w:r>
      <w:r w:rsidR="002A2A32" w:rsidRPr="009C35F1">
        <w:rPr>
          <w:b/>
          <w:bCs/>
          <w:sz w:val="23"/>
          <w:szCs w:val="23"/>
        </w:rPr>
        <w:t>tadilen</w:t>
      </w:r>
      <w:r w:rsidR="00B1608C">
        <w:rPr>
          <w:b/>
          <w:bCs/>
          <w:sz w:val="23"/>
          <w:szCs w:val="23"/>
        </w:rPr>
        <w:t xml:space="preserve"> </w:t>
      </w:r>
      <w:r w:rsidR="002A2A32" w:rsidRPr="009C35F1">
        <w:rPr>
          <w:bCs/>
          <w:sz w:val="23"/>
          <w:szCs w:val="23"/>
        </w:rPr>
        <w:t>onaylanmasına komisyonlarımız tarafından karar verilmiştir.</w:t>
      </w:r>
    </w:p>
    <w:p w:rsidR="00F1202A" w:rsidRDefault="00F1202A" w:rsidP="002A2A32">
      <w:pPr>
        <w:ind w:firstLine="708"/>
        <w:jc w:val="both"/>
        <w:rPr>
          <w:sz w:val="24"/>
          <w:szCs w:val="24"/>
        </w:rPr>
      </w:pPr>
    </w:p>
    <w:p w:rsidR="00F1202A" w:rsidRDefault="00F1202A" w:rsidP="00F1202A">
      <w:pPr>
        <w:jc w:val="both"/>
        <w:rPr>
          <w:sz w:val="24"/>
          <w:szCs w:val="24"/>
        </w:rPr>
      </w:pPr>
    </w:p>
    <w:p w:rsidR="00353E77" w:rsidRDefault="00353E77"/>
    <w:sectPr w:rsidR="00353E77" w:rsidSect="002118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A9D" w:rsidRDefault="003A0A9D" w:rsidP="00F1202A">
      <w:r>
        <w:separator/>
      </w:r>
    </w:p>
  </w:endnote>
  <w:endnote w:type="continuationSeparator" w:id="1">
    <w:p w:rsidR="003A0A9D" w:rsidRDefault="003A0A9D" w:rsidP="00F1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F1" w:rsidRDefault="008077F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2A" w:rsidRDefault="00F1202A" w:rsidP="00F1202A"/>
  <w:p w:rsidR="00F1202A" w:rsidRPr="006E396D" w:rsidRDefault="00F1202A" w:rsidP="00F1202A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F1202A" w:rsidRPr="00AC64EB" w:rsidTr="00AE69A5">
      <w:tc>
        <w:tcPr>
          <w:tcW w:w="2376" w:type="dxa"/>
        </w:tcPr>
        <w:p w:rsidR="00F1202A" w:rsidRPr="00AC64EB" w:rsidRDefault="00F1202A" w:rsidP="00F1202A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F1202A" w:rsidRPr="00AC64EB" w:rsidRDefault="00F1202A" w:rsidP="00F1202A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F1202A" w:rsidRPr="00AC64EB" w:rsidRDefault="00F1202A" w:rsidP="00F1202A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F1202A" w:rsidRPr="00AC64EB" w:rsidRDefault="00F1202A" w:rsidP="00F1202A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F1202A" w:rsidRPr="00AC64EB" w:rsidRDefault="00F1202A" w:rsidP="00F1202A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F1202A" w:rsidRPr="00AC64EB" w:rsidRDefault="00F1202A" w:rsidP="00F1202A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F1202A" w:rsidRPr="00AC64EB" w:rsidRDefault="00F1202A" w:rsidP="00F1202A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F1202A" w:rsidRDefault="00F1202A" w:rsidP="00F1202A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F1202A" w:rsidRDefault="00F1202A" w:rsidP="00F1202A">
          <w:pPr>
            <w:jc w:val="center"/>
            <w:rPr>
              <w:rFonts w:eastAsia="Calibri"/>
              <w:b/>
            </w:rPr>
          </w:pPr>
        </w:p>
        <w:p w:rsidR="00F1202A" w:rsidRPr="00AC64EB" w:rsidRDefault="00F1202A" w:rsidP="00F1202A">
          <w:pPr>
            <w:jc w:val="center"/>
            <w:rPr>
              <w:rFonts w:eastAsia="Calibri"/>
              <w:b/>
            </w:rPr>
          </w:pPr>
        </w:p>
        <w:p w:rsidR="00F1202A" w:rsidRPr="00AC64EB" w:rsidRDefault="00F1202A" w:rsidP="00F1202A">
          <w:pPr>
            <w:jc w:val="center"/>
            <w:rPr>
              <w:rFonts w:eastAsia="Calibri"/>
              <w:b/>
            </w:rPr>
          </w:pPr>
        </w:p>
      </w:tc>
    </w:tr>
    <w:tr w:rsidR="00F1202A" w:rsidRPr="00AC64EB" w:rsidTr="00AE69A5">
      <w:tc>
        <w:tcPr>
          <w:tcW w:w="3070" w:type="dxa"/>
          <w:gridSpan w:val="2"/>
        </w:tcPr>
        <w:p w:rsidR="00F1202A" w:rsidRPr="00AC64EB" w:rsidRDefault="00F1202A" w:rsidP="00F1202A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F1202A" w:rsidRPr="00AC64EB" w:rsidRDefault="008077F1" w:rsidP="00F1202A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M. </w:t>
          </w:r>
          <w:bookmarkStart w:id="0" w:name="_GoBack"/>
          <w:bookmarkEnd w:id="0"/>
          <w:r w:rsidR="00F1202A">
            <w:rPr>
              <w:rFonts w:eastAsia="Calibri"/>
              <w:b/>
            </w:rPr>
            <w:t>Özgür SANAL</w:t>
          </w:r>
        </w:p>
      </w:tc>
      <w:tc>
        <w:tcPr>
          <w:tcW w:w="3071" w:type="dxa"/>
          <w:gridSpan w:val="2"/>
        </w:tcPr>
        <w:p w:rsidR="00F1202A" w:rsidRPr="00AC64EB" w:rsidRDefault="00F1202A" w:rsidP="00F1202A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F1202A" w:rsidRPr="00AC64EB" w:rsidRDefault="00F1202A" w:rsidP="00F1202A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F1202A" w:rsidRPr="00AC64EB" w:rsidRDefault="00F1202A" w:rsidP="00F1202A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F1202A" w:rsidRPr="00AC64EB" w:rsidRDefault="00F1202A" w:rsidP="00F1202A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F1202A" w:rsidRDefault="00F1202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F1" w:rsidRDefault="008077F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A9D" w:rsidRDefault="003A0A9D" w:rsidP="00F1202A">
      <w:r>
        <w:separator/>
      </w:r>
    </w:p>
  </w:footnote>
  <w:footnote w:type="continuationSeparator" w:id="1">
    <w:p w:rsidR="003A0A9D" w:rsidRDefault="003A0A9D" w:rsidP="00F12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F1" w:rsidRDefault="008077F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F1" w:rsidRDefault="008077F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F1" w:rsidRDefault="008077F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392"/>
    <w:rsid w:val="00211872"/>
    <w:rsid w:val="002A2A32"/>
    <w:rsid w:val="00353E77"/>
    <w:rsid w:val="003A0A9D"/>
    <w:rsid w:val="006A6AA5"/>
    <w:rsid w:val="00733862"/>
    <w:rsid w:val="008077F1"/>
    <w:rsid w:val="008549A4"/>
    <w:rsid w:val="00A17392"/>
    <w:rsid w:val="00B1608C"/>
    <w:rsid w:val="00EE596A"/>
    <w:rsid w:val="00F1202A"/>
    <w:rsid w:val="00F21124"/>
    <w:rsid w:val="00F82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F1202A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F120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1Char1">
    <w:name w:val="Başlık 1 Char1"/>
    <w:link w:val="Balk1"/>
    <w:uiPriority w:val="9"/>
    <w:locked/>
    <w:rsid w:val="00F1202A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120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202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20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202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Aidata</cp:lastModifiedBy>
  <cp:revision>7</cp:revision>
  <cp:lastPrinted>2015-09-02T12:02:00Z</cp:lastPrinted>
  <dcterms:created xsi:type="dcterms:W3CDTF">2015-08-19T16:17:00Z</dcterms:created>
  <dcterms:modified xsi:type="dcterms:W3CDTF">2015-09-02T12:07:00Z</dcterms:modified>
</cp:coreProperties>
</file>